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E4" w:rsidRPr="000E2DE6" w:rsidRDefault="000E2DE6" w:rsidP="000E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E6">
        <w:rPr>
          <w:rFonts w:ascii="Times New Roman" w:hAnsi="Times New Roman" w:cs="Times New Roman"/>
          <w:b/>
          <w:sz w:val="28"/>
          <w:szCs w:val="28"/>
        </w:rPr>
        <w:t>Контактная информация по службам помощи</w:t>
      </w:r>
    </w:p>
    <w:p w:rsidR="000E2DE6" w:rsidRPr="000E2DE6" w:rsidRDefault="000E2DE6" w:rsidP="000E2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828"/>
        <w:gridCol w:w="1842"/>
        <w:gridCol w:w="4360"/>
      </w:tblGrid>
      <w:tr w:rsidR="000E2DE6" w:rsidRPr="000E2DE6" w:rsidTr="000E2DE6">
        <w:tc>
          <w:tcPr>
            <w:tcW w:w="3828" w:type="dxa"/>
          </w:tcPr>
          <w:p w:rsidR="000E2DE6" w:rsidRPr="000E2DE6" w:rsidRDefault="000E2DE6" w:rsidP="000E2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</w:tcPr>
          <w:p w:rsidR="000E2DE6" w:rsidRPr="000E2DE6" w:rsidRDefault="000E2DE6" w:rsidP="000E2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360" w:type="dxa"/>
          </w:tcPr>
          <w:p w:rsidR="000E2DE6" w:rsidRPr="000E2DE6" w:rsidRDefault="000E2DE6" w:rsidP="000E2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E2DE6" w:rsidTr="000E2DE6">
        <w:tc>
          <w:tcPr>
            <w:tcW w:w="3828" w:type="dxa"/>
          </w:tcPr>
          <w:p w:rsidR="000E2DE6" w:rsidRP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медицинской профилактики наркологических заболеваний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87)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714-42-10</w:t>
            </w:r>
          </w:p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714-45-63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и организация профилактической работы: анализ эпидемиологической ситуации по наркоманиям среди различных групп населения; консультативная методическая помощь</w:t>
            </w:r>
          </w:p>
        </w:tc>
      </w:tr>
      <w:tr w:rsidR="000E2DE6" w:rsidTr="000E2DE6">
        <w:tc>
          <w:tcPr>
            <w:tcW w:w="3828" w:type="dxa"/>
          </w:tcPr>
          <w:p w:rsidR="000E2DE6" w:rsidRP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Справочная стационара городского наркологического диспансера (</w:t>
            </w: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В.О. 4-я линия, 23/25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323-44-61</w:t>
            </w:r>
          </w:p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323-15-82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нахождении на лечении в стационаре ГНД и о том, как госпитализировать больного </w:t>
            </w:r>
          </w:p>
        </w:tc>
      </w:tr>
      <w:tr w:rsidR="000E2DE6" w:rsidTr="000E2DE6">
        <w:tc>
          <w:tcPr>
            <w:tcW w:w="3828" w:type="dxa"/>
          </w:tcPr>
          <w:p w:rsidR="000E2DE6" w:rsidRP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Детско-подростковое стационарное отделение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323-15-82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Стационарное лечение наркозависимых подростков</w:t>
            </w:r>
          </w:p>
        </w:tc>
      </w:tr>
      <w:tr w:rsidR="000E2DE6" w:rsidTr="000E2DE6">
        <w:tc>
          <w:tcPr>
            <w:tcW w:w="3828" w:type="dxa"/>
          </w:tcPr>
          <w:p w:rsidR="000E2DE6" w:rsidRP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Детско-подростковое кризисное отделение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294-40-64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круглосуточно</w:t>
            </w:r>
          </w:p>
        </w:tc>
      </w:tr>
      <w:tr w:rsidR="000E2DE6" w:rsidTr="000E2DE6">
        <w:tc>
          <w:tcPr>
            <w:tcW w:w="3828" w:type="dxa"/>
          </w:tcPr>
          <w:p w:rsid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Наркологический реабилитационный детско-подростковый центр (</w:t>
            </w: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  <w:proofErr w:type="gramEnd"/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528-21-29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Длительная комплексная помощь наркозависимым подросткам в режиме дневного стационара</w:t>
            </w:r>
          </w:p>
        </w:tc>
      </w:tr>
      <w:tr w:rsidR="000E2DE6" w:rsidTr="000E2DE6">
        <w:tc>
          <w:tcPr>
            <w:tcW w:w="3828" w:type="dxa"/>
          </w:tcPr>
          <w:p w:rsid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наркологического реабилитационного детско-подросткового центра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528-21-29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Экстренная наркологическая и психологическая помощь наркозависимым подросткам</w:t>
            </w:r>
          </w:p>
        </w:tc>
      </w:tr>
      <w:tr w:rsidR="000E2DE6" w:rsidTr="000E2DE6">
        <w:tc>
          <w:tcPr>
            <w:tcW w:w="3828" w:type="dxa"/>
          </w:tcPr>
          <w:p w:rsid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Комитете по делам семьи, детства и молодёжи.</w:t>
            </w:r>
          </w:p>
          <w:p w:rsidR="000E2DE6" w:rsidRDefault="000E2DE6" w:rsidP="000E2DE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Петербурга</w:t>
            </w:r>
          </w:p>
        </w:tc>
        <w:tc>
          <w:tcPr>
            <w:tcW w:w="1842" w:type="dxa"/>
          </w:tcPr>
          <w:p w:rsidR="000E2DE6" w:rsidRDefault="000E2DE6" w:rsidP="000E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325-99-15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профилактики наркомании, информационно-консультативная помощь</w:t>
            </w:r>
          </w:p>
        </w:tc>
      </w:tr>
      <w:tr w:rsidR="000E2DE6" w:rsidTr="000E2DE6">
        <w:tc>
          <w:tcPr>
            <w:tcW w:w="3828" w:type="dxa"/>
          </w:tcPr>
          <w:p w:rsidR="000E2DE6" w:rsidRDefault="000E2DE6" w:rsidP="000E2DE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  ФСКН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 xml:space="preserve"> 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можно анонимно сообщить о продаже наркотиков и др. преступлениях</w:t>
            </w:r>
          </w:p>
        </w:tc>
        <w:tc>
          <w:tcPr>
            <w:tcW w:w="1842" w:type="dxa"/>
          </w:tcPr>
          <w:p w:rsidR="000E2DE6" w:rsidRDefault="000E2DE6" w:rsidP="000E2D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  <w:p w:rsidR="000E2DE6" w:rsidRDefault="000E2DE6" w:rsidP="000E2D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318-27-02 </w:t>
            </w:r>
          </w:p>
          <w:p w:rsidR="000E2DE6" w:rsidRPr="000E2DE6" w:rsidRDefault="000E2DE6" w:rsidP="000E2D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495-52-64</w:t>
            </w: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 xml:space="preserve"> 573-21-81 </w:t>
            </w:r>
          </w:p>
        </w:tc>
        <w:tc>
          <w:tcPr>
            <w:tcW w:w="4360" w:type="dxa"/>
          </w:tcPr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звонок анонимный</w:t>
            </w:r>
          </w:p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Прокуратура Санкт-Петербурга</w:t>
            </w:r>
          </w:p>
          <w:p w:rsidR="000E2DE6" w:rsidRDefault="000E2DE6" w:rsidP="000E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 </w:t>
            </w:r>
            <w:proofErr w:type="spellStart"/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DE6">
              <w:rPr>
                <w:rFonts w:ascii="Times New Roman" w:hAnsi="Times New Roman" w:cs="Times New Roman"/>
                <w:sz w:val="28"/>
                <w:szCs w:val="28"/>
              </w:rPr>
              <w:t>ГУ МВД Санкт-Петербурга</w:t>
            </w:r>
          </w:p>
        </w:tc>
      </w:tr>
    </w:tbl>
    <w:p w:rsidR="000E2DE6" w:rsidRPr="000E2DE6" w:rsidRDefault="000E2DE6" w:rsidP="000E2DE6">
      <w:pPr>
        <w:rPr>
          <w:rFonts w:ascii="Times New Roman" w:hAnsi="Times New Roman" w:cs="Times New Roman"/>
          <w:sz w:val="28"/>
          <w:szCs w:val="28"/>
        </w:rPr>
      </w:pPr>
    </w:p>
    <w:sectPr w:rsidR="000E2DE6" w:rsidRPr="000E2DE6" w:rsidSect="000F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211F"/>
    <w:multiLevelType w:val="hybridMultilevel"/>
    <w:tmpl w:val="7CFE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E6"/>
    <w:rsid w:val="000E2DE6"/>
    <w:rsid w:val="000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2014-01-21T07:03:00Z</dcterms:created>
  <dcterms:modified xsi:type="dcterms:W3CDTF">2014-01-21T07:25:00Z</dcterms:modified>
</cp:coreProperties>
</file>